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52F" w14:textId="7352C692" w:rsidR="00C83AC9" w:rsidRDefault="000410B5" w:rsidP="00C83AC9">
      <w:pPr>
        <w:spacing w:after="0" w:line="240" w:lineRule="auto"/>
        <w:jc w:val="center"/>
        <w:rPr>
          <w:rFonts w:ascii="Calibri" w:eastAsia="Times New Roman" w:hAnsi="Calibri" w:cs="Calibri"/>
          <w:color w:val="002060"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002060"/>
          <w:sz w:val="40"/>
          <w:szCs w:val="40"/>
          <w:u w:val="single"/>
        </w:rPr>
        <w:t>Community Impact Captain</w:t>
      </w:r>
    </w:p>
    <w:p w14:paraId="594728A2" w14:textId="11D35F69" w:rsidR="00C83AC9" w:rsidRPr="00C83AC9" w:rsidRDefault="00C83AC9" w:rsidP="00C83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79145BE" wp14:editId="6020BE0C">
            <wp:simplePos x="0" y="0"/>
            <wp:positionH relativeFrom="page">
              <wp:align>left</wp:align>
            </wp:positionH>
            <wp:positionV relativeFrom="paragraph">
              <wp:posOffset>305785</wp:posOffset>
            </wp:positionV>
            <wp:extent cx="7820111" cy="7820111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111" cy="782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87D7" w14:textId="79CD2DD5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Community Impact</w:t>
      </w:r>
      <w:r w:rsidRPr="000410B5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 xml:space="preserve"> Captain:</w:t>
      </w:r>
      <w:r w:rsidRPr="000410B5">
        <w:rPr>
          <w:rFonts w:ascii="Calibri" w:eastAsia="Times New Roman" w:hAnsi="Calibri" w:cs="Calibri"/>
          <w:color w:val="002060"/>
          <w:sz w:val="24"/>
          <w:szCs w:val="24"/>
        </w:rPr>
        <w:t xml:space="preserve"> This position is simply about relationship building in the community to increase the impact we have as we set out to leave a positive mark.    </w:t>
      </w:r>
    </w:p>
    <w:p w14:paraId="54760843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7E547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  <w:u w:val="single"/>
        </w:rPr>
        <w:t>Responsibilities</w:t>
      </w: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: </w:t>
      </w:r>
    </w:p>
    <w:p w14:paraId="4893C70F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FF0000"/>
          <w:sz w:val="24"/>
          <w:szCs w:val="24"/>
        </w:rPr>
        <w:t>1. Cultivating partnerships within your local communities. Plan and Community Impact Projects.</w:t>
      </w:r>
    </w:p>
    <w:p w14:paraId="6848645C" w14:textId="77777777" w:rsidR="000410B5" w:rsidRPr="000410B5" w:rsidRDefault="000410B5" w:rsidP="000410B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 xml:space="preserve">Who can we partner with for our “anchor programs”, big unity projects, family friendly program, and other areas your unit sees </w:t>
      </w:r>
      <w:proofErr w:type="gramStart"/>
      <w:r w:rsidRPr="000410B5">
        <w:rPr>
          <w:rFonts w:ascii="Calibri" w:eastAsia="Times New Roman" w:hAnsi="Calibri" w:cs="Calibri"/>
          <w:color w:val="002060"/>
          <w:sz w:val="24"/>
          <w:szCs w:val="24"/>
        </w:rPr>
        <w:t>fit.</w:t>
      </w:r>
      <w:proofErr w:type="gramEnd"/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</w:t>
      </w:r>
    </w:p>
    <w:p w14:paraId="3C3F1C6D" w14:textId="77777777" w:rsidR="000410B5" w:rsidRPr="000410B5" w:rsidRDefault="000410B5" w:rsidP="000410B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Maintain relationships with veteran organizations in the area (Team RWB, Team Rubicon, VA, The Mission Continues, VFW, American Legion, USO…)</w:t>
      </w:r>
    </w:p>
    <w:p w14:paraId="5C3256DD" w14:textId="77777777" w:rsidR="000410B5" w:rsidRPr="000410B5" w:rsidRDefault="000410B5" w:rsidP="000410B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Reach out to local leaders (City government, Parks and Rec, School Student Councils, Coaches, Chamber of Commerce)</w:t>
      </w:r>
    </w:p>
    <w:p w14:paraId="123B5140" w14:textId="77777777" w:rsidR="000410B5" w:rsidRPr="000410B5" w:rsidRDefault="000410B5" w:rsidP="000410B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Reach out to local organizations (Food Bank, YMCA, Big Brother/Big Sister, United Way, Churches)</w:t>
      </w:r>
    </w:p>
    <w:p w14:paraId="08A8CC7C" w14:textId="77777777" w:rsidR="000410B5" w:rsidRPr="000410B5" w:rsidRDefault="000410B5" w:rsidP="000410B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Our goal is to have a monthly impact Project</w:t>
      </w:r>
    </w:p>
    <w:p w14:paraId="4EB9686B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FF0000"/>
          <w:sz w:val="24"/>
          <w:szCs w:val="24"/>
        </w:rPr>
        <w:t>2.  Reinforce the unit leaders lead </w:t>
      </w:r>
    </w:p>
    <w:p w14:paraId="39E7B3A1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a.  Genuinely welcome new members.  The more people who welcome a new member, they more welcomed they  </w:t>
      </w:r>
    </w:p>
    <w:p w14:paraId="08E2EA67" w14:textId="77777777" w:rsidR="000410B5" w:rsidRPr="000410B5" w:rsidRDefault="000410B5" w:rsidP="000410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are going to feel.  Work with your unit leader to create a one-two punch welcoming new people.</w:t>
      </w:r>
    </w:p>
    <w:p w14:paraId="04472CC4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b. Serve by example. You are a leader in your unit, members are looking up to you.  They will benefit greatly from a </w:t>
      </w:r>
    </w:p>
    <w:p w14:paraId="398D0949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     strong community impact captain who connects them to meaning service and community opportunities.</w:t>
      </w:r>
    </w:p>
    <w:p w14:paraId="72AA0431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c. Care for the people in your unit by connecting them to their community and people in their community.  Keep    </w:t>
      </w:r>
    </w:p>
    <w:p w14:paraId="7F6FC15C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    reaching out to them offering them ways to be involved.</w:t>
      </w:r>
    </w:p>
    <w:p w14:paraId="7D59E679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FF0000"/>
          <w:sz w:val="24"/>
          <w:szCs w:val="24"/>
        </w:rPr>
        <w:t>3. Maintain the community engagement records. </w:t>
      </w:r>
    </w:p>
    <w:p w14:paraId="7CEB9A21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a. This will be an excel sheet on google drive for you to add contact information for each of your partnerships.   </w:t>
      </w:r>
    </w:p>
    <w:p w14:paraId="7584CCA9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    Maintaining this document will allow for smooth transitions, increased community involvement and greater </w:t>
      </w:r>
    </w:p>
    <w:p w14:paraId="02AC6629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    organization within Freedom’s Ring USA.</w:t>
      </w:r>
    </w:p>
    <w:p w14:paraId="2AD7E2A0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FF0000"/>
          <w:sz w:val="24"/>
          <w:szCs w:val="24"/>
        </w:rPr>
        <w:t>4. Engage in Leadership Training</w:t>
      </w:r>
    </w:p>
    <w:p w14:paraId="371DE2A7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a. While we are young, these leaders will go through the same leadership training as the unit leaders to establish </w:t>
      </w:r>
    </w:p>
    <w:p w14:paraId="108CF8F0" w14:textId="77777777" w:rsidR="000410B5" w:rsidRPr="000410B5" w:rsidRDefault="000410B5" w:rsidP="00041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0B5">
        <w:rPr>
          <w:rFonts w:ascii="Calibri" w:eastAsia="Times New Roman" w:hAnsi="Calibri" w:cs="Calibri"/>
          <w:color w:val="002060"/>
          <w:sz w:val="24"/>
          <w:szCs w:val="24"/>
        </w:rPr>
        <w:t>            consistency between chapters and philosophy among leaders.</w:t>
      </w:r>
    </w:p>
    <w:p w14:paraId="53C98DDD" w14:textId="6EB88454" w:rsidR="00ED55D2" w:rsidRDefault="000410B5"/>
    <w:sectPr w:rsidR="00ED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46A"/>
    <w:multiLevelType w:val="multilevel"/>
    <w:tmpl w:val="D0B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C9"/>
    <w:rsid w:val="000410B5"/>
    <w:rsid w:val="00714EEB"/>
    <w:rsid w:val="00AA6836"/>
    <w:rsid w:val="00C83AC9"/>
    <w:rsid w:val="00D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BA14"/>
  <w15:chartTrackingRefBased/>
  <w15:docId w15:val="{EBD4E26B-1C48-4392-B581-A2B5BA0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Hunold</dc:creator>
  <cp:keywords/>
  <dc:description/>
  <cp:lastModifiedBy>Sara Hunold</cp:lastModifiedBy>
  <cp:revision>2</cp:revision>
  <dcterms:created xsi:type="dcterms:W3CDTF">2021-11-16T03:03:00Z</dcterms:created>
  <dcterms:modified xsi:type="dcterms:W3CDTF">2021-11-16T03:03:00Z</dcterms:modified>
</cp:coreProperties>
</file>